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010" w:rsidRDefault="00E44F60">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2E7D53">
            <w:rPr>
              <w:rFonts w:ascii="方正小标宋简体" w:eastAsia="方正小标宋简体" w:hAnsi="华文中宋" w:hint="eastAsia"/>
              <w:sz w:val="36"/>
              <w:szCs w:val="36"/>
            </w:rPr>
            <w:t>风帆</w:t>
          </w:r>
          <w:proofErr w:type="gramStart"/>
          <w:r w:rsidR="002E7D53">
            <w:rPr>
              <w:rFonts w:ascii="方正小标宋简体" w:eastAsia="方正小标宋简体" w:hAnsi="华文中宋" w:hint="eastAsia"/>
              <w:sz w:val="36"/>
              <w:szCs w:val="36"/>
            </w:rPr>
            <w:t>有限责任公司工电分公司</w:t>
          </w:r>
          <w:proofErr w:type="gramEnd"/>
        </w:sdtContent>
      </w:sdt>
    </w:p>
    <w:p w:rsidR="00CD7010" w:rsidRDefault="00E44F60">
      <w:pPr>
        <w:adjustRightInd w:val="0"/>
        <w:snapToGrid w:val="0"/>
        <w:jc w:val="center"/>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5D1B50">
            <w:rPr>
              <w:rFonts w:ascii="方正小标宋简体" w:eastAsia="方正小标宋简体" w:hAnsi="华文中宋"/>
              <w:sz w:val="36"/>
              <w:szCs w:val="36"/>
            </w:rPr>
            <w:t>GFM-</w:t>
          </w:r>
          <w:r w:rsidR="005D1B50">
            <w:rPr>
              <w:rFonts w:ascii="方正小标宋简体" w:eastAsia="方正小标宋简体" w:hAnsi="华文中宋" w:hint="eastAsia"/>
              <w:sz w:val="36"/>
              <w:szCs w:val="36"/>
            </w:rPr>
            <w:t>4</w:t>
          </w:r>
          <w:r w:rsidR="00947246" w:rsidRPr="00947246">
            <w:rPr>
              <w:rFonts w:ascii="方正小标宋简体" w:eastAsia="方正小标宋简体" w:hAnsi="华文中宋"/>
              <w:sz w:val="36"/>
              <w:szCs w:val="36"/>
            </w:rPr>
            <w:t>00S</w:t>
          </w:r>
          <w:proofErr w:type="gramStart"/>
          <w:r w:rsidR="005D1B50">
            <w:rPr>
              <w:rFonts w:ascii="方正小标宋简体" w:eastAsia="方正小标宋简体" w:hAnsi="华文中宋" w:hint="eastAsia"/>
              <w:sz w:val="36"/>
              <w:szCs w:val="36"/>
            </w:rPr>
            <w:t>等</w:t>
          </w:r>
          <w:r w:rsidR="00947246">
            <w:rPr>
              <w:rFonts w:ascii="方正小标宋简体" w:eastAsia="方正小标宋简体" w:hAnsi="华文中宋" w:hint="eastAsia"/>
              <w:sz w:val="36"/>
              <w:szCs w:val="36"/>
            </w:rPr>
            <w:t>梳板模具</w:t>
          </w:r>
          <w:proofErr w:type="gramEnd"/>
        </w:sdtContent>
      </w:sdt>
      <w:r w:rsidR="005D1B50">
        <w:rPr>
          <w:rFonts w:ascii="方正小标宋简体" w:eastAsia="方正小标宋简体" w:hAnsi="华文中宋" w:hint="eastAsia"/>
          <w:sz w:val="36"/>
          <w:szCs w:val="36"/>
        </w:rPr>
        <w:t>线上采购</w:t>
      </w:r>
      <w:proofErr w:type="gramStart"/>
      <w:r w:rsidR="005D1B50">
        <w:rPr>
          <w:rFonts w:ascii="方正小标宋简体" w:eastAsia="方正小标宋简体" w:hAnsi="华文中宋" w:hint="eastAsia"/>
          <w:sz w:val="36"/>
          <w:szCs w:val="36"/>
        </w:rPr>
        <w:t>询</w:t>
      </w:r>
      <w:proofErr w:type="gramEnd"/>
      <w:r w:rsidR="005D1B50">
        <w:rPr>
          <w:rFonts w:ascii="方正小标宋简体" w:eastAsia="方正小标宋简体" w:hAnsi="华文中宋" w:hint="eastAsia"/>
          <w:sz w:val="36"/>
          <w:szCs w:val="36"/>
        </w:rPr>
        <w:t>比价</w:t>
      </w:r>
    </w:p>
    <w:p w:rsidR="00CD7010" w:rsidRDefault="002E7D53">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蓄电池生产用</w:t>
          </w:r>
          <w:r w:rsidR="005D1B50">
            <w:rPr>
              <w:rFonts w:ascii="仿宋_GB2312" w:eastAsia="仿宋_GB2312" w:hAnsiTheme="minorEastAsia" w:hint="eastAsia"/>
              <w:sz w:val="28"/>
              <w:szCs w:val="28"/>
            </w:rPr>
            <w:t>GFM-4</w:t>
          </w:r>
          <w:r w:rsidR="00947246" w:rsidRPr="00947246">
            <w:rPr>
              <w:rFonts w:ascii="仿宋_GB2312" w:eastAsia="仿宋_GB2312" w:hAnsiTheme="minorEastAsia" w:hint="eastAsia"/>
              <w:sz w:val="28"/>
              <w:szCs w:val="28"/>
            </w:rPr>
            <w:t>00S</w:t>
          </w:r>
          <w:r w:rsidR="005D1B50">
            <w:rPr>
              <w:rFonts w:ascii="仿宋_GB2312" w:eastAsia="仿宋_GB2312" w:hAnsiTheme="minorEastAsia" w:hint="eastAsia"/>
              <w:sz w:val="28"/>
              <w:szCs w:val="28"/>
            </w:rPr>
            <w:t>、</w:t>
          </w:r>
          <w:r w:rsidR="005D1B50">
            <w:rPr>
              <w:rFonts w:ascii="仿宋_GB2312" w:eastAsia="仿宋_GB2312" w:hAnsiTheme="minorEastAsia"/>
              <w:sz w:val="28"/>
              <w:szCs w:val="28"/>
            </w:rPr>
            <w:t>GFM-</w:t>
          </w:r>
          <w:r w:rsidR="005D1B50">
            <w:rPr>
              <w:rFonts w:ascii="仿宋_GB2312" w:eastAsia="仿宋_GB2312" w:hAnsiTheme="minorEastAsia" w:hint="eastAsia"/>
              <w:sz w:val="28"/>
              <w:szCs w:val="28"/>
            </w:rPr>
            <w:t>6</w:t>
          </w:r>
          <w:r w:rsidR="005D1B50" w:rsidRPr="005D1B50">
            <w:rPr>
              <w:rFonts w:ascii="仿宋_GB2312" w:eastAsia="仿宋_GB2312" w:hAnsiTheme="minorEastAsia"/>
              <w:sz w:val="28"/>
              <w:szCs w:val="28"/>
            </w:rPr>
            <w:t>00S</w:t>
          </w:r>
          <w:proofErr w:type="gramStart"/>
          <w:r w:rsidR="00947246" w:rsidRPr="00947246">
            <w:rPr>
              <w:rFonts w:ascii="仿宋_GB2312" w:eastAsia="仿宋_GB2312" w:hAnsiTheme="minorEastAsia" w:hint="eastAsia"/>
              <w:sz w:val="28"/>
              <w:szCs w:val="28"/>
            </w:rPr>
            <w:t>梳板模具</w:t>
          </w:r>
          <w:proofErr w:type="gramEnd"/>
          <w:r w:rsidR="005D1B50">
            <w:rPr>
              <w:rFonts w:ascii="仿宋_GB2312" w:eastAsia="仿宋_GB2312" w:hAnsiTheme="minorEastAsia" w:hint="eastAsia"/>
              <w:sz w:val="28"/>
              <w:szCs w:val="28"/>
            </w:rPr>
            <w:t>及</w:t>
          </w:r>
          <w:r w:rsidR="005D1B50" w:rsidRPr="005D1B50">
            <w:rPr>
              <w:rFonts w:ascii="仿宋_GB2312" w:eastAsia="仿宋_GB2312" w:hAnsiTheme="minorEastAsia"/>
              <w:sz w:val="28"/>
              <w:szCs w:val="28"/>
            </w:rPr>
            <w:t>6-QFLZ-220</w:t>
          </w:r>
        </w:sdtContent>
      </w:sdt>
      <w:r w:rsidR="005D1B50" w:rsidRPr="005D1B50">
        <w:rPr>
          <w:rFonts w:ascii="仿宋_GB2312" w:eastAsia="仿宋_GB2312" w:hAnsiTheme="minorEastAsia" w:hint="eastAsia"/>
          <w:sz w:val="28"/>
          <w:szCs w:val="28"/>
        </w:rPr>
        <w:t>母机</w:t>
      </w:r>
      <w:r w:rsidR="005D1B50">
        <w:rPr>
          <w:rFonts w:ascii="仿宋_GB2312" w:eastAsia="仿宋_GB2312" w:hAnsiTheme="minorEastAsia" w:hint="eastAsia"/>
          <w:sz w:val="28"/>
          <w:szCs w:val="28"/>
        </w:rPr>
        <w:t>及铁箱</w:t>
      </w:r>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CD7010" w:rsidRDefault="002E7D53">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sidR="005D1B50">
            <w:rPr>
              <w:rFonts w:ascii="仿宋_GB2312" w:eastAsia="仿宋_GB2312" w:hAnsiTheme="minorEastAsia" w:hint="eastAsia"/>
              <w:sz w:val="28"/>
              <w:szCs w:val="28"/>
            </w:rPr>
            <w:t>见报价单</w:t>
          </w:r>
        </w:sdtContent>
      </w:sdt>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本次有效</w:t>
          </w:r>
        </w:sdtContent>
      </w:sdt>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Pr>
              <w:rFonts w:ascii="仿宋_GB2312" w:eastAsia="仿宋_GB2312" w:hAnsiTheme="minorEastAsia" w:hint="eastAsia"/>
              <w:sz w:val="28"/>
              <w:szCs w:val="28"/>
            </w:rPr>
            <w:t>风帆工业电池分公司库房</w:t>
          </w:r>
        </w:sdtContent>
      </w:sdt>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b/>
              <w:bCs/>
              <w:sz w:val="28"/>
              <w:szCs w:val="28"/>
            </w:rPr>
            <w:t>1家</w:t>
          </w:r>
        </w:sdtContent>
      </w:sdt>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Pr>
              <w:rFonts w:ascii="仿宋_GB2312" w:eastAsia="仿宋_GB2312" w:hAnsiTheme="minorEastAsia" w:hint="eastAsia"/>
              <w:b/>
              <w:sz w:val="28"/>
              <w:szCs w:val="28"/>
            </w:rPr>
            <w:t>执行我公司所提供</w:t>
          </w:r>
          <w:r w:rsidR="007D0716">
            <w:rPr>
              <w:rFonts w:ascii="仿宋_GB2312" w:eastAsia="仿宋_GB2312" w:hAnsiTheme="minorEastAsia" w:hint="eastAsia"/>
              <w:b/>
              <w:sz w:val="28"/>
              <w:szCs w:val="28"/>
            </w:rPr>
            <w:t>产品</w:t>
          </w:r>
          <w:r>
            <w:rPr>
              <w:rFonts w:ascii="仿宋_GB2312" w:eastAsia="仿宋_GB2312" w:hAnsiTheme="minorEastAsia" w:hint="eastAsia"/>
              <w:b/>
              <w:sz w:val="28"/>
              <w:szCs w:val="28"/>
            </w:rPr>
            <w:t xml:space="preserve">图纸要求。 </w:t>
          </w:r>
        </w:sdtContent>
      </w:sdt>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7D0716">
            <w:rPr>
              <w:rFonts w:ascii="仿宋_GB2312" w:eastAsia="仿宋_GB2312" w:hAnsiTheme="minorEastAsia" w:hint="eastAsia"/>
              <w:b/>
              <w:sz w:val="28"/>
              <w:szCs w:val="28"/>
            </w:rPr>
            <w:t>按产品图纸</w:t>
          </w:r>
          <w:r>
            <w:rPr>
              <w:rFonts w:ascii="仿宋_GB2312" w:eastAsia="仿宋_GB2312" w:hAnsiTheme="minorEastAsia" w:hint="eastAsia"/>
              <w:b/>
              <w:sz w:val="28"/>
              <w:szCs w:val="28"/>
            </w:rPr>
            <w:t>要求与产品实物验收。</w:t>
          </w:r>
        </w:sdtContent>
      </w:sdt>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rPr>
            <w:sz w:val="44"/>
            <w:szCs w:val="44"/>
          </w:rPr>
        </w:sdtEndPr>
        <w:sdtContent>
          <w:r>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供货方须按照我公司要求的交货时间将货物送达指定地点，风帆公司保留对交付及时性的索赔乃至终止合同、列入黑名单的权利；送货时间为</w:t>
          </w:r>
        </w:sdtContent>
      </w:sdt>
      <w:r>
        <w:rPr>
          <w:rFonts w:ascii="仿宋_GB2312" w:eastAsia="仿宋_GB2312" w:hAnsiTheme="minorEastAsia" w:hint="eastAsia"/>
          <w:b/>
          <w:sz w:val="44"/>
          <w:szCs w:val="44"/>
        </w:rPr>
        <w:t>2022年</w:t>
      </w:r>
      <w:r w:rsidR="005D1B50">
        <w:rPr>
          <w:rFonts w:ascii="仿宋_GB2312" w:eastAsia="仿宋_GB2312" w:hAnsiTheme="minorEastAsia" w:hint="eastAsia"/>
          <w:b/>
          <w:sz w:val="44"/>
          <w:szCs w:val="44"/>
        </w:rPr>
        <w:t>9</w:t>
      </w:r>
      <w:r>
        <w:rPr>
          <w:rFonts w:ascii="仿宋_GB2312" w:eastAsia="仿宋_GB2312" w:hAnsiTheme="minorEastAsia" w:hint="eastAsia"/>
          <w:b/>
          <w:sz w:val="44"/>
          <w:szCs w:val="44"/>
        </w:rPr>
        <w:t>月</w:t>
      </w:r>
      <w:r w:rsidR="005D1B50">
        <w:rPr>
          <w:rFonts w:ascii="仿宋_GB2312" w:eastAsia="仿宋_GB2312" w:hAnsiTheme="minorEastAsia" w:hint="eastAsia"/>
          <w:b/>
          <w:sz w:val="44"/>
          <w:szCs w:val="44"/>
        </w:rPr>
        <w:t>5</w:t>
      </w:r>
      <w:r>
        <w:rPr>
          <w:rFonts w:ascii="仿宋_GB2312" w:eastAsia="仿宋_GB2312" w:hAnsiTheme="minorEastAsia" w:hint="eastAsia"/>
          <w:b/>
          <w:sz w:val="44"/>
          <w:szCs w:val="44"/>
        </w:rPr>
        <w:t>日</w:t>
      </w:r>
      <w:r>
        <w:rPr>
          <w:rFonts w:ascii="仿宋_GB2312" w:eastAsia="仿宋_GB2312" w:hAnsiTheme="minorEastAsia" w:hint="eastAsia"/>
          <w:b/>
          <w:sz w:val="28"/>
          <w:szCs w:val="28"/>
        </w:rPr>
        <w:t>。</w:t>
      </w:r>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特别要求：</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增值税一般纳税人。</w:t>
          </w:r>
        </w:sdtContent>
      </w:sdt>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w:t>
      </w:r>
      <w:r w:rsidR="007D0716">
        <w:rPr>
          <w:rFonts w:ascii="仿宋_GB2312" w:eastAsia="仿宋_GB2312" w:hAnsiTheme="minorEastAsia" w:hint="eastAsia"/>
          <w:sz w:val="28"/>
          <w:szCs w:val="28"/>
        </w:rPr>
        <w:t>结合图纸到现场测绘后</w:t>
      </w:r>
      <w:r>
        <w:rPr>
          <w:rFonts w:ascii="仿宋_GB2312" w:eastAsia="仿宋_GB2312" w:hAnsiTheme="minorEastAsia" w:hint="eastAsia"/>
          <w:sz w:val="28"/>
          <w:szCs w:val="28"/>
        </w:rPr>
        <w:t>独立参与报价，严格禁止串标、围标等行为，否则，一经  发现将取消报价资格并按规定程序列入黑名单；</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CD7010" w:rsidRDefault="002E7D5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CD7010" w:rsidRDefault="005D1B5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拟参加报价的供应商须提前向风帆物资公司供应商开发</w:t>
      </w:r>
      <w:r w:rsidR="002E7D53">
        <w:rPr>
          <w:rFonts w:ascii="仿宋_GB2312" w:eastAsia="仿宋_GB2312" w:hAnsiTheme="minorEastAsia" w:hint="eastAsia"/>
          <w:sz w:val="28"/>
          <w:szCs w:val="28"/>
        </w:rPr>
        <w:t>部报名并提交相关资料；经准入审核合格的，纳入风帆公司供应</w:t>
      </w:r>
      <w:proofErr w:type="gramStart"/>
      <w:r w:rsidR="002E7D53">
        <w:rPr>
          <w:rFonts w:ascii="仿宋_GB2312" w:eastAsia="仿宋_GB2312" w:hAnsiTheme="minorEastAsia" w:hint="eastAsia"/>
          <w:sz w:val="28"/>
          <w:szCs w:val="28"/>
        </w:rPr>
        <w:t>商资源</w:t>
      </w:r>
      <w:proofErr w:type="gramEnd"/>
      <w:r w:rsidR="002E7D53">
        <w:rPr>
          <w:rFonts w:ascii="仿宋_GB2312" w:eastAsia="仿宋_GB2312" w:hAnsiTheme="minorEastAsia" w:hint="eastAsia"/>
          <w:sz w:val="28"/>
          <w:szCs w:val="28"/>
        </w:rPr>
        <w:t>库，同时需在中国船舶电子商务平台进行注册，注册完成后，即可通过电子商务平台进行报价。</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平台报价时，须按要求分标段逐项填写报价页面相关信息，同时将报价单原件（带红章）扫描后作为附件上传。</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CD7010" w:rsidRDefault="002E7D5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CD7010" w:rsidRDefault="002E7D5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lastRenderedPageBreak/>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 xml:space="preserve">货物验收合格挂帐90日后电汇或电子承兑。 </w:t>
          </w:r>
        </w:sdtContent>
      </w:sdt>
    </w:p>
    <w:p w:rsidR="00CD7010" w:rsidRDefault="002E7D5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技术资料联系人  </w:t>
      </w:r>
      <w:proofErr w:type="gramStart"/>
      <w:r>
        <w:rPr>
          <w:rFonts w:ascii="仿宋_GB2312" w:eastAsia="仿宋_GB2312" w:hAnsiTheme="minorEastAsia" w:hint="eastAsia"/>
          <w:sz w:val="28"/>
          <w:szCs w:val="28"/>
        </w:rPr>
        <w:t>工电分公司</w:t>
      </w:r>
      <w:proofErr w:type="gramEnd"/>
      <w:r>
        <w:rPr>
          <w:rFonts w:ascii="仿宋_GB2312" w:eastAsia="仿宋_GB2312" w:hAnsiTheme="minorEastAsia" w:hint="eastAsia"/>
          <w:sz w:val="28"/>
          <w:szCs w:val="28"/>
        </w:rPr>
        <w:t xml:space="preserve">  </w:t>
      </w:r>
      <w:r w:rsidR="00947246">
        <w:rPr>
          <w:rFonts w:ascii="仿宋_GB2312" w:eastAsia="仿宋_GB2312" w:hAnsiTheme="minorEastAsia" w:hint="eastAsia"/>
          <w:sz w:val="28"/>
          <w:szCs w:val="28"/>
        </w:rPr>
        <w:t>刘旭 13930242526</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CD7010" w:rsidRDefault="002E7D53" w:rsidP="007D0716">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报名邮箱：bjbm@sail.com.cn</w:t>
      </w:r>
    </w:p>
    <w:p w:rsidR="00CD7010" w:rsidRDefault="00CD7010">
      <w:pPr>
        <w:pStyle w:val="a9"/>
        <w:spacing w:line="560" w:lineRule="exact"/>
        <w:ind w:left="720" w:right="840" w:firstLineChars="1200" w:firstLine="3360"/>
        <w:rPr>
          <w:rFonts w:ascii="仿宋_GB2312" w:eastAsia="仿宋_GB2312" w:hAnsiTheme="minorEastAsia"/>
          <w:sz w:val="28"/>
          <w:szCs w:val="28"/>
        </w:rPr>
      </w:pPr>
    </w:p>
    <w:p w:rsidR="00CD7010" w:rsidRDefault="002E7D53">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CD7010" w:rsidRDefault="002E7D53">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5D1B50">
        <w:rPr>
          <w:rFonts w:ascii="仿宋_GB2312" w:eastAsia="仿宋_GB2312" w:hAnsiTheme="minorEastAsia" w:hint="eastAsia"/>
          <w:sz w:val="28"/>
          <w:szCs w:val="28"/>
        </w:rPr>
        <w:t>8</w:t>
      </w:r>
      <w:r>
        <w:rPr>
          <w:rFonts w:ascii="仿宋_GB2312" w:eastAsia="仿宋_GB2312" w:hAnsiTheme="minorEastAsia" w:hint="eastAsia"/>
          <w:sz w:val="28"/>
          <w:szCs w:val="28"/>
        </w:rPr>
        <w:t>月</w:t>
      </w:r>
      <w:r w:rsidR="005D1B50">
        <w:rPr>
          <w:rFonts w:ascii="仿宋_GB2312" w:eastAsia="仿宋_GB2312" w:hAnsiTheme="minorEastAsia" w:hint="eastAsia"/>
          <w:sz w:val="28"/>
          <w:szCs w:val="28"/>
        </w:rPr>
        <w:t>1</w:t>
      </w:r>
      <w:r>
        <w:rPr>
          <w:rFonts w:ascii="仿宋_GB2312" w:eastAsia="仿宋_GB2312" w:hAnsiTheme="minorEastAsia" w:hint="eastAsia"/>
          <w:sz w:val="28"/>
          <w:szCs w:val="28"/>
        </w:rPr>
        <w:t>日</w:t>
      </w:r>
    </w:p>
    <w:p w:rsidR="00CD7010" w:rsidRDefault="00CD7010">
      <w:pPr>
        <w:ind w:right="840"/>
        <w:rPr>
          <w:rFonts w:ascii="仿宋_GB2312" w:eastAsia="仿宋_GB2312" w:hAnsiTheme="minorEastAsia"/>
          <w:sz w:val="28"/>
          <w:szCs w:val="28"/>
        </w:rPr>
      </w:pPr>
    </w:p>
    <w:p w:rsidR="00CD7010" w:rsidRDefault="00CD7010">
      <w:pPr>
        <w:ind w:right="840"/>
        <w:rPr>
          <w:rFonts w:ascii="仿宋_GB2312" w:eastAsia="仿宋_GB2312" w:hAnsiTheme="minorEastAsia"/>
          <w:sz w:val="28"/>
          <w:szCs w:val="28"/>
        </w:rPr>
        <w:sectPr w:rsidR="00CD7010">
          <w:headerReference w:type="default" r:id="rId9"/>
          <w:footerReference w:type="default" r:id="rId10"/>
          <w:pgSz w:w="11906" w:h="16838"/>
          <w:pgMar w:top="2977" w:right="1274" w:bottom="1702" w:left="1276" w:header="851" w:footer="659" w:gutter="0"/>
          <w:cols w:space="425"/>
          <w:docGrid w:type="lines" w:linePitch="312"/>
        </w:sectPr>
      </w:pPr>
    </w:p>
    <w:p w:rsidR="00CD7010" w:rsidRDefault="002E7D53">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CD7010">
        <w:trPr>
          <w:trHeight w:val="716"/>
        </w:trPr>
        <w:tc>
          <w:tcPr>
            <w:tcW w:w="13859" w:type="dxa"/>
            <w:gridSpan w:val="7"/>
            <w:tcBorders>
              <w:top w:val="nil"/>
              <w:left w:val="nil"/>
              <w:bottom w:val="nil"/>
              <w:right w:val="nil"/>
            </w:tcBorders>
            <w:shd w:val="clear" w:color="auto" w:fill="F2F2F2" w:themeFill="background1" w:themeFillShade="F2"/>
            <w:vAlign w:val="center"/>
          </w:tcPr>
          <w:p w:rsidR="00CD7010" w:rsidRDefault="002E7D53">
            <w:pPr>
              <w:adjustRightInd w:val="0"/>
              <w:snapToGrid w:val="0"/>
              <w:jc w:val="left"/>
              <w:rPr>
                <w:rFonts w:ascii="黑体" w:eastAsia="黑体" w:hAnsi="黑体"/>
                <w:szCs w:val="21"/>
              </w:rPr>
            </w:pPr>
            <w:r>
              <w:rPr>
                <w:rFonts w:ascii="黑体" w:eastAsia="黑体" w:hAnsi="黑体" w:hint="eastAsia"/>
                <w:szCs w:val="21"/>
              </w:rPr>
              <w:t>报价单位名称（章）：</w:t>
            </w:r>
          </w:p>
        </w:tc>
      </w:tr>
      <w:tr w:rsidR="00CD7010">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CD7010" w:rsidRDefault="002E7D53">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CD7010" w:rsidRDefault="002E7D53">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CD7010">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含税到厂单价</w:t>
            </w:r>
          </w:p>
          <w:p w:rsidR="00CD7010" w:rsidRDefault="002E7D53">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hint="eastAsia"/>
                <w:szCs w:val="21"/>
              </w:rPr>
              <w:t>单项金额合计</w:t>
            </w:r>
          </w:p>
          <w:p w:rsidR="00CD7010" w:rsidRDefault="002E7D53">
            <w:pPr>
              <w:adjustRightInd w:val="0"/>
              <w:snapToGrid w:val="0"/>
              <w:jc w:val="center"/>
              <w:rPr>
                <w:rFonts w:ascii="黑体" w:eastAsia="黑体" w:hAnsi="黑体"/>
                <w:szCs w:val="21"/>
              </w:rPr>
            </w:pPr>
            <w:r>
              <w:rPr>
                <w:rFonts w:ascii="黑体" w:eastAsia="黑体" w:hAnsi="黑体" w:hint="eastAsia"/>
                <w:szCs w:val="21"/>
              </w:rPr>
              <w:t>（单位：人民币元）</w:t>
            </w:r>
          </w:p>
        </w:tc>
      </w:tr>
      <w:tr w:rsidR="00CD7010">
        <w:trPr>
          <w:trHeight w:val="671"/>
        </w:trPr>
        <w:tc>
          <w:tcPr>
            <w:tcW w:w="3148" w:type="dxa"/>
            <w:tcBorders>
              <w:left w:val="single" w:sz="12" w:space="0" w:color="auto"/>
            </w:tcBorders>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proofErr w:type="gramStart"/>
            <w:r>
              <w:rPr>
                <w:rFonts w:ascii="黑体" w:eastAsia="黑体" w:hAnsi="黑体" w:hint="eastAsia"/>
                <w:szCs w:val="21"/>
              </w:rPr>
              <w:t>梳板</w:t>
            </w:r>
            <w:proofErr w:type="gramEnd"/>
          </w:p>
        </w:tc>
        <w:tc>
          <w:tcPr>
            <w:tcW w:w="1417" w:type="dxa"/>
            <w:shd w:val="clear" w:color="auto" w:fill="D9D9D9" w:themeFill="background1" w:themeFillShade="D9"/>
            <w:vAlign w:val="center"/>
          </w:tcPr>
          <w:p w:rsidR="00CD7010" w:rsidRDefault="00A26D08">
            <w:pPr>
              <w:adjustRightInd w:val="0"/>
              <w:snapToGrid w:val="0"/>
              <w:jc w:val="center"/>
              <w:rPr>
                <w:rFonts w:ascii="黑体" w:eastAsia="黑体" w:hAnsi="黑体"/>
                <w:szCs w:val="21"/>
              </w:rPr>
            </w:pPr>
            <w:r>
              <w:rPr>
                <w:rFonts w:ascii="黑体" w:eastAsia="黑体" w:hAnsi="黑体" w:hint="eastAsia"/>
                <w:szCs w:val="21"/>
              </w:rPr>
              <w:t>付</w:t>
            </w:r>
          </w:p>
        </w:tc>
        <w:tc>
          <w:tcPr>
            <w:tcW w:w="2126" w:type="dxa"/>
            <w:shd w:val="clear" w:color="auto" w:fill="D9D9D9" w:themeFill="background1" w:themeFillShade="D9"/>
            <w:vAlign w:val="center"/>
          </w:tcPr>
          <w:p w:rsidR="00CD7010" w:rsidRDefault="000E47CE">
            <w:pPr>
              <w:adjustRightInd w:val="0"/>
              <w:snapToGrid w:val="0"/>
              <w:jc w:val="center"/>
              <w:rPr>
                <w:rFonts w:ascii="黑体" w:eastAsia="黑体" w:hAnsi="黑体"/>
                <w:szCs w:val="21"/>
              </w:rPr>
            </w:pPr>
            <w:r w:rsidRPr="000E47CE">
              <w:rPr>
                <w:rFonts w:ascii="黑体" w:eastAsia="黑体" w:hAnsi="黑体" w:hint="eastAsia"/>
                <w:szCs w:val="21"/>
              </w:rPr>
              <w:t>GFM-500S</w:t>
            </w:r>
          </w:p>
        </w:tc>
        <w:tc>
          <w:tcPr>
            <w:tcW w:w="2127" w:type="dxa"/>
            <w:shd w:val="clear" w:color="auto" w:fill="D9D9D9" w:themeFill="background1" w:themeFillShade="D9"/>
            <w:vAlign w:val="center"/>
          </w:tcPr>
          <w:p w:rsidR="00CD7010" w:rsidRDefault="002E7D53">
            <w:pPr>
              <w:adjustRightInd w:val="0"/>
              <w:snapToGrid w:val="0"/>
              <w:jc w:val="center"/>
              <w:rPr>
                <w:rFonts w:ascii="黑体" w:eastAsia="黑体" w:hAnsi="黑体"/>
                <w:szCs w:val="21"/>
              </w:rPr>
            </w:pPr>
            <w:r>
              <w:rPr>
                <w:rFonts w:ascii="黑体" w:eastAsia="黑体" w:hAnsi="黑体"/>
                <w:szCs w:val="21"/>
              </w:rPr>
              <w:t>1</w:t>
            </w:r>
          </w:p>
        </w:tc>
        <w:tc>
          <w:tcPr>
            <w:tcW w:w="2268" w:type="dxa"/>
            <w:shd w:val="clear" w:color="auto" w:fill="F2F2F2" w:themeFill="background1" w:themeFillShade="F2"/>
            <w:vAlign w:val="center"/>
          </w:tcPr>
          <w:p w:rsidR="00CD7010" w:rsidRDefault="00CD701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CD7010" w:rsidRDefault="00CD7010">
            <w:pPr>
              <w:adjustRightInd w:val="0"/>
              <w:snapToGrid w:val="0"/>
              <w:jc w:val="center"/>
              <w:rPr>
                <w:rFonts w:ascii="Times New Roman" w:eastAsia="黑体" w:hAnsi="Times New Roman" w:cs="Times New Roman"/>
                <w:szCs w:val="21"/>
              </w:rPr>
            </w:pPr>
          </w:p>
        </w:tc>
      </w:tr>
      <w:tr w:rsidR="005D1B50">
        <w:trPr>
          <w:trHeight w:val="671"/>
        </w:trPr>
        <w:tc>
          <w:tcPr>
            <w:tcW w:w="3148" w:type="dxa"/>
            <w:tcBorders>
              <w:left w:val="single" w:sz="12" w:space="0" w:color="auto"/>
            </w:tcBorders>
            <w:shd w:val="clear" w:color="auto" w:fill="D9D9D9" w:themeFill="background1" w:themeFillShade="D9"/>
            <w:vAlign w:val="center"/>
          </w:tcPr>
          <w:p w:rsidR="005D1B50" w:rsidRDefault="005D1B50" w:rsidP="00A51CFD">
            <w:pPr>
              <w:adjustRightInd w:val="0"/>
              <w:snapToGrid w:val="0"/>
              <w:jc w:val="center"/>
              <w:rPr>
                <w:rFonts w:ascii="黑体" w:eastAsia="黑体" w:hAnsi="黑体"/>
                <w:szCs w:val="21"/>
              </w:rPr>
            </w:pPr>
            <w:proofErr w:type="gramStart"/>
            <w:r>
              <w:rPr>
                <w:rFonts w:ascii="黑体" w:eastAsia="黑体" w:hAnsi="黑体" w:hint="eastAsia"/>
                <w:szCs w:val="21"/>
              </w:rPr>
              <w:t>梳板</w:t>
            </w:r>
            <w:proofErr w:type="gramEnd"/>
          </w:p>
        </w:tc>
        <w:tc>
          <w:tcPr>
            <w:tcW w:w="1417" w:type="dxa"/>
            <w:shd w:val="clear" w:color="auto" w:fill="D9D9D9" w:themeFill="background1" w:themeFillShade="D9"/>
            <w:vAlign w:val="center"/>
          </w:tcPr>
          <w:p w:rsidR="005D1B50" w:rsidRDefault="005D1B50" w:rsidP="00A51CFD">
            <w:pPr>
              <w:adjustRightInd w:val="0"/>
              <w:snapToGrid w:val="0"/>
              <w:jc w:val="center"/>
              <w:rPr>
                <w:rFonts w:ascii="黑体" w:eastAsia="黑体" w:hAnsi="黑体"/>
                <w:szCs w:val="21"/>
              </w:rPr>
            </w:pPr>
            <w:r>
              <w:rPr>
                <w:rFonts w:ascii="黑体" w:eastAsia="黑体" w:hAnsi="黑体" w:hint="eastAsia"/>
                <w:szCs w:val="21"/>
              </w:rPr>
              <w:t>付</w:t>
            </w:r>
          </w:p>
        </w:tc>
        <w:tc>
          <w:tcPr>
            <w:tcW w:w="2126" w:type="dxa"/>
            <w:shd w:val="clear" w:color="auto" w:fill="D9D9D9" w:themeFill="background1" w:themeFillShade="D9"/>
            <w:vAlign w:val="center"/>
          </w:tcPr>
          <w:p w:rsidR="005D1B50" w:rsidRDefault="005D1B50" w:rsidP="00A51CFD">
            <w:pPr>
              <w:adjustRightInd w:val="0"/>
              <w:snapToGrid w:val="0"/>
              <w:jc w:val="center"/>
              <w:rPr>
                <w:rFonts w:ascii="黑体" w:eastAsia="黑体" w:hAnsi="黑体"/>
                <w:szCs w:val="21"/>
              </w:rPr>
            </w:pPr>
            <w:r w:rsidRPr="000E47CE">
              <w:rPr>
                <w:rFonts w:ascii="黑体" w:eastAsia="黑体" w:hAnsi="黑体" w:hint="eastAsia"/>
                <w:szCs w:val="21"/>
              </w:rPr>
              <w:t>GFM-500S</w:t>
            </w:r>
          </w:p>
        </w:tc>
        <w:tc>
          <w:tcPr>
            <w:tcW w:w="2127" w:type="dxa"/>
            <w:shd w:val="clear" w:color="auto" w:fill="D9D9D9" w:themeFill="background1" w:themeFillShade="D9"/>
            <w:vAlign w:val="center"/>
          </w:tcPr>
          <w:p w:rsidR="005D1B50" w:rsidRDefault="005D1B50" w:rsidP="00A51CFD">
            <w:pPr>
              <w:adjustRightInd w:val="0"/>
              <w:snapToGrid w:val="0"/>
              <w:jc w:val="center"/>
              <w:rPr>
                <w:rFonts w:ascii="黑体" w:eastAsia="黑体" w:hAnsi="黑体"/>
                <w:szCs w:val="21"/>
              </w:rPr>
            </w:pPr>
            <w:r>
              <w:rPr>
                <w:rFonts w:ascii="黑体" w:eastAsia="黑体" w:hAnsi="黑体"/>
                <w:szCs w:val="21"/>
              </w:rPr>
              <w:t>1</w:t>
            </w:r>
          </w:p>
        </w:tc>
        <w:tc>
          <w:tcPr>
            <w:tcW w:w="2268" w:type="dxa"/>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r>
      <w:tr w:rsidR="005D1B50">
        <w:trPr>
          <w:trHeight w:val="671"/>
        </w:trPr>
        <w:tc>
          <w:tcPr>
            <w:tcW w:w="3148" w:type="dxa"/>
            <w:tcBorders>
              <w:left w:val="single" w:sz="12" w:space="0" w:color="auto"/>
            </w:tcBorders>
            <w:shd w:val="clear" w:color="auto" w:fill="D9D9D9" w:themeFill="background1" w:themeFillShade="D9"/>
            <w:vAlign w:val="center"/>
          </w:tcPr>
          <w:p w:rsidR="005D1B50" w:rsidRDefault="005D1B50">
            <w:pPr>
              <w:adjustRightInd w:val="0"/>
              <w:snapToGrid w:val="0"/>
              <w:jc w:val="center"/>
              <w:rPr>
                <w:rFonts w:ascii="黑体" w:eastAsia="黑体" w:hAnsi="黑体" w:hint="eastAsia"/>
                <w:szCs w:val="21"/>
              </w:rPr>
            </w:pPr>
            <w:r w:rsidRPr="005D1B50">
              <w:rPr>
                <w:rFonts w:ascii="黑体" w:eastAsia="黑体" w:hAnsi="黑体" w:hint="eastAsia"/>
                <w:szCs w:val="21"/>
              </w:rPr>
              <w:t>母机</w:t>
            </w:r>
          </w:p>
        </w:tc>
        <w:tc>
          <w:tcPr>
            <w:tcW w:w="1417" w:type="dxa"/>
            <w:shd w:val="clear" w:color="auto" w:fill="D9D9D9" w:themeFill="background1" w:themeFillShade="D9"/>
            <w:vAlign w:val="center"/>
          </w:tcPr>
          <w:p w:rsidR="005D1B50" w:rsidRDefault="005D1B50">
            <w:pPr>
              <w:adjustRightInd w:val="0"/>
              <w:snapToGrid w:val="0"/>
              <w:jc w:val="center"/>
              <w:rPr>
                <w:rFonts w:ascii="黑体" w:eastAsia="黑体" w:hAnsi="黑体" w:hint="eastAsia"/>
                <w:szCs w:val="21"/>
              </w:rPr>
            </w:pPr>
            <w:r w:rsidRPr="005D1B50">
              <w:rPr>
                <w:rFonts w:ascii="黑体" w:eastAsia="黑体" w:hAnsi="黑体" w:hint="eastAsia"/>
                <w:szCs w:val="21"/>
              </w:rPr>
              <w:t>付</w:t>
            </w:r>
          </w:p>
        </w:tc>
        <w:tc>
          <w:tcPr>
            <w:tcW w:w="2126" w:type="dxa"/>
            <w:shd w:val="clear" w:color="auto" w:fill="D9D9D9" w:themeFill="background1" w:themeFillShade="D9"/>
            <w:vAlign w:val="center"/>
          </w:tcPr>
          <w:p w:rsidR="005D1B50" w:rsidRPr="000E47CE" w:rsidRDefault="005D1B50">
            <w:pPr>
              <w:adjustRightInd w:val="0"/>
              <w:snapToGrid w:val="0"/>
              <w:jc w:val="center"/>
              <w:rPr>
                <w:rFonts w:ascii="黑体" w:eastAsia="黑体" w:hAnsi="黑体" w:hint="eastAsia"/>
                <w:szCs w:val="21"/>
              </w:rPr>
            </w:pPr>
            <w:r w:rsidRPr="005D1B50">
              <w:rPr>
                <w:rFonts w:ascii="黑体" w:eastAsia="黑体" w:hAnsi="黑体"/>
                <w:szCs w:val="21"/>
              </w:rPr>
              <w:t>6-QFLZ-220</w:t>
            </w:r>
          </w:p>
        </w:tc>
        <w:tc>
          <w:tcPr>
            <w:tcW w:w="2127" w:type="dxa"/>
            <w:shd w:val="clear" w:color="auto" w:fill="D9D9D9" w:themeFill="background1" w:themeFillShade="D9"/>
            <w:vAlign w:val="center"/>
          </w:tcPr>
          <w:p w:rsidR="005D1B50" w:rsidRDefault="005D1B50">
            <w:pPr>
              <w:adjustRightInd w:val="0"/>
              <w:snapToGrid w:val="0"/>
              <w:jc w:val="center"/>
              <w:rPr>
                <w:rFonts w:ascii="黑体" w:eastAsia="黑体" w:hAnsi="黑体"/>
                <w:szCs w:val="21"/>
              </w:rPr>
            </w:pPr>
            <w:r>
              <w:rPr>
                <w:rFonts w:ascii="黑体" w:eastAsia="黑体" w:hAnsi="黑体" w:hint="eastAsia"/>
                <w:szCs w:val="21"/>
              </w:rPr>
              <w:t>3</w:t>
            </w:r>
          </w:p>
        </w:tc>
        <w:tc>
          <w:tcPr>
            <w:tcW w:w="2268" w:type="dxa"/>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r>
      <w:tr w:rsidR="005D1B50">
        <w:trPr>
          <w:trHeight w:val="671"/>
        </w:trPr>
        <w:tc>
          <w:tcPr>
            <w:tcW w:w="3148" w:type="dxa"/>
            <w:tcBorders>
              <w:left w:val="single" w:sz="12" w:space="0" w:color="auto"/>
            </w:tcBorders>
            <w:shd w:val="clear" w:color="auto" w:fill="D9D9D9" w:themeFill="background1" w:themeFillShade="D9"/>
            <w:vAlign w:val="center"/>
          </w:tcPr>
          <w:p w:rsidR="005D1B50" w:rsidRDefault="005D1B50">
            <w:pPr>
              <w:adjustRightInd w:val="0"/>
              <w:snapToGrid w:val="0"/>
              <w:jc w:val="center"/>
              <w:rPr>
                <w:rFonts w:ascii="黑体" w:eastAsia="黑体" w:hAnsi="黑体" w:hint="eastAsia"/>
                <w:szCs w:val="21"/>
              </w:rPr>
            </w:pPr>
            <w:r w:rsidRPr="005D1B50">
              <w:rPr>
                <w:rFonts w:ascii="黑体" w:eastAsia="黑体" w:hAnsi="黑体" w:hint="eastAsia"/>
                <w:szCs w:val="21"/>
              </w:rPr>
              <w:t>铁箱</w:t>
            </w:r>
          </w:p>
        </w:tc>
        <w:tc>
          <w:tcPr>
            <w:tcW w:w="1417" w:type="dxa"/>
            <w:shd w:val="clear" w:color="auto" w:fill="D9D9D9" w:themeFill="background1" w:themeFillShade="D9"/>
            <w:vAlign w:val="center"/>
          </w:tcPr>
          <w:p w:rsidR="005D1B50" w:rsidRDefault="005D1B50">
            <w:pPr>
              <w:adjustRightInd w:val="0"/>
              <w:snapToGrid w:val="0"/>
              <w:jc w:val="center"/>
              <w:rPr>
                <w:rFonts w:ascii="黑体" w:eastAsia="黑体" w:hAnsi="黑体" w:hint="eastAsia"/>
                <w:szCs w:val="21"/>
              </w:rPr>
            </w:pPr>
            <w:r w:rsidRPr="005D1B50">
              <w:rPr>
                <w:rFonts w:ascii="黑体" w:eastAsia="黑体" w:hAnsi="黑体" w:hint="eastAsia"/>
                <w:szCs w:val="21"/>
              </w:rPr>
              <w:t>付</w:t>
            </w:r>
          </w:p>
        </w:tc>
        <w:tc>
          <w:tcPr>
            <w:tcW w:w="2126" w:type="dxa"/>
            <w:shd w:val="clear" w:color="auto" w:fill="D9D9D9" w:themeFill="background1" w:themeFillShade="D9"/>
            <w:vAlign w:val="center"/>
          </w:tcPr>
          <w:p w:rsidR="005D1B50" w:rsidRPr="000E47CE" w:rsidRDefault="005D1B50">
            <w:pPr>
              <w:adjustRightInd w:val="0"/>
              <w:snapToGrid w:val="0"/>
              <w:jc w:val="center"/>
              <w:rPr>
                <w:rFonts w:ascii="黑体" w:eastAsia="黑体" w:hAnsi="黑体" w:hint="eastAsia"/>
                <w:szCs w:val="21"/>
              </w:rPr>
            </w:pPr>
            <w:r w:rsidRPr="005D1B50">
              <w:rPr>
                <w:rFonts w:ascii="黑体" w:eastAsia="黑体" w:hAnsi="黑体"/>
                <w:szCs w:val="21"/>
              </w:rPr>
              <w:t>6-QFLZ-220</w:t>
            </w:r>
          </w:p>
        </w:tc>
        <w:tc>
          <w:tcPr>
            <w:tcW w:w="2127" w:type="dxa"/>
            <w:shd w:val="clear" w:color="auto" w:fill="D9D9D9" w:themeFill="background1" w:themeFillShade="D9"/>
            <w:vAlign w:val="center"/>
          </w:tcPr>
          <w:p w:rsidR="005D1B50" w:rsidRDefault="005D1B50">
            <w:pPr>
              <w:adjustRightInd w:val="0"/>
              <w:snapToGrid w:val="0"/>
              <w:jc w:val="center"/>
              <w:rPr>
                <w:rFonts w:ascii="黑体" w:eastAsia="黑体" w:hAnsi="黑体"/>
                <w:szCs w:val="21"/>
              </w:rPr>
            </w:pPr>
            <w:r>
              <w:rPr>
                <w:rFonts w:ascii="黑体" w:eastAsia="黑体" w:hAnsi="黑体" w:hint="eastAsia"/>
                <w:szCs w:val="21"/>
              </w:rPr>
              <w:t>1</w:t>
            </w:r>
          </w:p>
        </w:tc>
        <w:tc>
          <w:tcPr>
            <w:tcW w:w="2268" w:type="dxa"/>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r>
      <w:tr w:rsidR="005D1B50">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5D1B50" w:rsidRDefault="005D1B50">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5D1B50" w:rsidRDefault="005D1B50">
            <w:pPr>
              <w:adjustRightInd w:val="0"/>
              <w:snapToGrid w:val="0"/>
              <w:jc w:val="center"/>
              <w:rPr>
                <w:rFonts w:ascii="Times New Roman" w:eastAsia="黑体" w:hAnsi="Times New Roman" w:cs="Times New Roman"/>
                <w:szCs w:val="21"/>
              </w:rPr>
            </w:pPr>
          </w:p>
        </w:tc>
      </w:tr>
    </w:tbl>
    <w:p w:rsidR="00CD7010" w:rsidRDefault="002E7D53">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r w:rsidR="005D1B50" w:rsidRPr="005D1B50">
        <w:rPr>
          <w:rFonts w:ascii="仿宋_GB2312" w:eastAsia="仿宋_GB2312" w:hAnsiTheme="minorEastAsia" w:hint="eastAsia"/>
          <w:sz w:val="28"/>
          <w:szCs w:val="28"/>
        </w:rPr>
        <w:t>母机</w:t>
      </w:r>
      <w:r w:rsidR="005D1B50">
        <w:rPr>
          <w:rFonts w:ascii="仿宋_GB2312" w:eastAsia="仿宋_GB2312" w:hAnsiTheme="minorEastAsia" w:hint="eastAsia"/>
          <w:sz w:val="28"/>
          <w:szCs w:val="28"/>
        </w:rPr>
        <w:t>及铁箱为</w:t>
      </w:r>
      <w:r w:rsidR="005D1B50" w:rsidRPr="005D1B50">
        <w:rPr>
          <w:rFonts w:ascii="仿宋_GB2312" w:eastAsia="仿宋_GB2312" w:hAnsiTheme="minorEastAsia" w:hint="eastAsia"/>
          <w:sz w:val="28"/>
          <w:szCs w:val="28"/>
        </w:rPr>
        <w:t>工电分公司6#线用（三卡子一只</w:t>
      </w:r>
      <w:r w:rsidR="005D1B50">
        <w:rPr>
          <w:rFonts w:ascii="仿宋_GB2312" w:eastAsia="仿宋_GB2312" w:hAnsiTheme="minorEastAsia" w:hint="eastAsia"/>
          <w:sz w:val="28"/>
          <w:szCs w:val="28"/>
        </w:rPr>
        <w:t>）。</w:t>
      </w:r>
      <w:bookmarkStart w:id="0" w:name="_GoBack"/>
      <w:bookmarkEnd w:id="0"/>
    </w:p>
    <w:p w:rsidR="00CD7010" w:rsidRDefault="00CD7010">
      <w:pPr>
        <w:rPr>
          <w:rFonts w:ascii="仿宋_GB2312" w:eastAsia="仿宋_GB2312" w:hAnsiTheme="minorEastAsia"/>
          <w:sz w:val="28"/>
          <w:szCs w:val="28"/>
        </w:rPr>
      </w:pPr>
    </w:p>
    <w:sectPr w:rsidR="00CD7010">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F60" w:rsidRDefault="00E44F60">
      <w:r>
        <w:separator/>
      </w:r>
    </w:p>
  </w:endnote>
  <w:endnote w:type="continuationSeparator" w:id="0">
    <w:p w:rsidR="00E44F60" w:rsidRDefault="00E4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CD7010" w:rsidRDefault="002E7D53">
        <w:pPr>
          <w:pStyle w:val="a5"/>
          <w:jc w:val="center"/>
        </w:pPr>
        <w:r>
          <w:fldChar w:fldCharType="begin"/>
        </w:r>
        <w:r>
          <w:instrText>PAGE   \* MERGEFORMAT</w:instrText>
        </w:r>
        <w:r>
          <w:fldChar w:fldCharType="separate"/>
        </w:r>
        <w:r w:rsidR="005D1B50" w:rsidRPr="005D1B50">
          <w:rPr>
            <w:noProof/>
            <w:lang w:val="zh-CN"/>
          </w:rPr>
          <w:t>3</w:t>
        </w:r>
        <w:r>
          <w:fldChar w:fldCharType="end"/>
        </w:r>
      </w:p>
    </w:sdtContent>
  </w:sdt>
  <w:p w:rsidR="00CD7010" w:rsidRDefault="00CD70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F60" w:rsidRDefault="00E44F60">
      <w:r>
        <w:separator/>
      </w:r>
    </w:p>
  </w:footnote>
  <w:footnote w:type="continuationSeparator" w:id="0">
    <w:p w:rsidR="00E44F60" w:rsidRDefault="00E44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010" w:rsidRDefault="002E7D53">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1135" w:hanging="567"/>
      </w:pPr>
      <w:rPr>
        <w:rFonts w:ascii="Times New Roman" w:hAnsi="Times New Roman" w:cs="Times New Roman" w:hint="default"/>
        <w:b w:val="0"/>
        <w:bCs/>
      </w:rPr>
    </w:lvl>
    <w:lvl w:ilvl="2">
      <w:start w:val="1"/>
      <w:numFmt w:val="decimal"/>
      <w:lvlText w:val="%1.%2.%3"/>
      <w:lvlJc w:val="left"/>
      <w:pPr>
        <w:ind w:left="1135"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0E47CE"/>
    <w:rsid w:val="00117DCF"/>
    <w:rsid w:val="00131AFF"/>
    <w:rsid w:val="00133F7C"/>
    <w:rsid w:val="00134682"/>
    <w:rsid w:val="00135B80"/>
    <w:rsid w:val="00137F9C"/>
    <w:rsid w:val="00146DBE"/>
    <w:rsid w:val="001613A6"/>
    <w:rsid w:val="00171558"/>
    <w:rsid w:val="00171DAA"/>
    <w:rsid w:val="00185A69"/>
    <w:rsid w:val="0019200C"/>
    <w:rsid w:val="001A4D56"/>
    <w:rsid w:val="001A6534"/>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E7D53"/>
    <w:rsid w:val="002F1CF8"/>
    <w:rsid w:val="002F6D56"/>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040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01097"/>
    <w:rsid w:val="00513E9A"/>
    <w:rsid w:val="00525817"/>
    <w:rsid w:val="00544D7A"/>
    <w:rsid w:val="00550129"/>
    <w:rsid w:val="00551D11"/>
    <w:rsid w:val="00557B7E"/>
    <w:rsid w:val="005628B7"/>
    <w:rsid w:val="00572568"/>
    <w:rsid w:val="00573B07"/>
    <w:rsid w:val="0057458B"/>
    <w:rsid w:val="0059492E"/>
    <w:rsid w:val="005A3627"/>
    <w:rsid w:val="005A7994"/>
    <w:rsid w:val="005B2C3F"/>
    <w:rsid w:val="005B343E"/>
    <w:rsid w:val="005B451E"/>
    <w:rsid w:val="005B6721"/>
    <w:rsid w:val="005C37D8"/>
    <w:rsid w:val="005D1B50"/>
    <w:rsid w:val="005D257C"/>
    <w:rsid w:val="005D63CE"/>
    <w:rsid w:val="005E2781"/>
    <w:rsid w:val="00602E57"/>
    <w:rsid w:val="0060658E"/>
    <w:rsid w:val="00611B78"/>
    <w:rsid w:val="00615105"/>
    <w:rsid w:val="0061615D"/>
    <w:rsid w:val="00623496"/>
    <w:rsid w:val="0062507D"/>
    <w:rsid w:val="00630523"/>
    <w:rsid w:val="00633ACF"/>
    <w:rsid w:val="006378FD"/>
    <w:rsid w:val="00643097"/>
    <w:rsid w:val="006431E7"/>
    <w:rsid w:val="00651E5C"/>
    <w:rsid w:val="00651F30"/>
    <w:rsid w:val="006522A0"/>
    <w:rsid w:val="006660BA"/>
    <w:rsid w:val="00667C73"/>
    <w:rsid w:val="006734EE"/>
    <w:rsid w:val="00674E11"/>
    <w:rsid w:val="00687DE1"/>
    <w:rsid w:val="006A01F5"/>
    <w:rsid w:val="006C7155"/>
    <w:rsid w:val="006C7B07"/>
    <w:rsid w:val="006E5F8B"/>
    <w:rsid w:val="006F3A5B"/>
    <w:rsid w:val="00717D7D"/>
    <w:rsid w:val="00721760"/>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5CFD"/>
    <w:rsid w:val="007B250D"/>
    <w:rsid w:val="007B44BF"/>
    <w:rsid w:val="007C106C"/>
    <w:rsid w:val="007D0716"/>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06B66"/>
    <w:rsid w:val="00911CFA"/>
    <w:rsid w:val="00913B59"/>
    <w:rsid w:val="00923796"/>
    <w:rsid w:val="0094138A"/>
    <w:rsid w:val="00941532"/>
    <w:rsid w:val="00942448"/>
    <w:rsid w:val="009429C1"/>
    <w:rsid w:val="00945FB3"/>
    <w:rsid w:val="00947246"/>
    <w:rsid w:val="00971E25"/>
    <w:rsid w:val="0097305C"/>
    <w:rsid w:val="00973FAC"/>
    <w:rsid w:val="00983670"/>
    <w:rsid w:val="009854A5"/>
    <w:rsid w:val="00985EE0"/>
    <w:rsid w:val="00987A52"/>
    <w:rsid w:val="00991BC4"/>
    <w:rsid w:val="009952FB"/>
    <w:rsid w:val="009A3C81"/>
    <w:rsid w:val="009B10AE"/>
    <w:rsid w:val="009D24F4"/>
    <w:rsid w:val="009E5071"/>
    <w:rsid w:val="009E7922"/>
    <w:rsid w:val="009F387C"/>
    <w:rsid w:val="009F7858"/>
    <w:rsid w:val="00A26D0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E11"/>
    <w:rsid w:val="00B73A89"/>
    <w:rsid w:val="00B776DA"/>
    <w:rsid w:val="00B85524"/>
    <w:rsid w:val="00B92E24"/>
    <w:rsid w:val="00BC6F0B"/>
    <w:rsid w:val="00BC7CD7"/>
    <w:rsid w:val="00BD1DCD"/>
    <w:rsid w:val="00BD6CE2"/>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010"/>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44F60"/>
    <w:rsid w:val="00E542C3"/>
    <w:rsid w:val="00E56DEF"/>
    <w:rsid w:val="00E67EFA"/>
    <w:rsid w:val="00E70B50"/>
    <w:rsid w:val="00E85AA4"/>
    <w:rsid w:val="00E91CAC"/>
    <w:rsid w:val="00EB055F"/>
    <w:rsid w:val="00EB4491"/>
    <w:rsid w:val="00EB5985"/>
    <w:rsid w:val="00EC3D0B"/>
    <w:rsid w:val="00EC5151"/>
    <w:rsid w:val="00EC7A42"/>
    <w:rsid w:val="00ED0EC1"/>
    <w:rsid w:val="00ED0F1E"/>
    <w:rsid w:val="00ED231D"/>
    <w:rsid w:val="00ED322B"/>
    <w:rsid w:val="00ED577A"/>
    <w:rsid w:val="00EE218B"/>
    <w:rsid w:val="00EF07B0"/>
    <w:rsid w:val="00EF56C0"/>
    <w:rsid w:val="00F10F94"/>
    <w:rsid w:val="00F13253"/>
    <w:rsid w:val="00F3154D"/>
    <w:rsid w:val="00F4348B"/>
    <w:rsid w:val="00F52C2B"/>
    <w:rsid w:val="00F5478D"/>
    <w:rsid w:val="00F733D5"/>
    <w:rsid w:val="00F76F7F"/>
    <w:rsid w:val="00F80364"/>
    <w:rsid w:val="00F82E5A"/>
    <w:rsid w:val="00F84CA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8423563"/>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394629" w:rsidRDefault="00AF17DF">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394629" w:rsidRDefault="00AF17DF">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394629" w:rsidRDefault="00AF17DF">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394629" w:rsidRDefault="00AF17DF">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394629" w:rsidRDefault="00AF17DF">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394629" w:rsidRDefault="00AF17DF">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394629" w:rsidRDefault="00AF17DF">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394629" w:rsidRDefault="00AF17DF">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394629" w:rsidRDefault="00AF17DF">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394629" w:rsidRDefault="00AF17DF">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394629" w:rsidRDefault="00AF17DF">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394629" w:rsidRDefault="00AF17DF">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394629" w:rsidRDefault="00AF17DF">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394629" w:rsidRDefault="00AF17DF">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006B0"/>
    <w:rsid w:val="003545BE"/>
    <w:rsid w:val="00394629"/>
    <w:rsid w:val="003B7A77"/>
    <w:rsid w:val="00405275"/>
    <w:rsid w:val="004A37D1"/>
    <w:rsid w:val="004E757C"/>
    <w:rsid w:val="00510860"/>
    <w:rsid w:val="005627B3"/>
    <w:rsid w:val="007347CD"/>
    <w:rsid w:val="007A520C"/>
    <w:rsid w:val="00915D99"/>
    <w:rsid w:val="009C194A"/>
    <w:rsid w:val="00A92061"/>
    <w:rsid w:val="00AF17DF"/>
    <w:rsid w:val="00AF2C92"/>
    <w:rsid w:val="00B06C66"/>
    <w:rsid w:val="00BE7450"/>
    <w:rsid w:val="00C42ADF"/>
    <w:rsid w:val="00CA68E9"/>
    <w:rsid w:val="00D24F4F"/>
    <w:rsid w:val="00E729E5"/>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qFormat/>
    <w:pPr>
      <w:widowControl w:val="0"/>
      <w:ind w:firstLineChars="200" w:firstLine="420"/>
      <w:jc w:val="both"/>
    </w:pPr>
    <w:rPr>
      <w:kern w:val="2"/>
      <w:sz w:val="21"/>
      <w:szCs w:val="22"/>
    </w:rPr>
  </w:style>
  <w:style w:type="paragraph" w:customStyle="1" w:styleId="CA8F3BB6777648068A672413C769ED15">
    <w:name w:val="CA8F3BB6777648068A672413C769ED15"/>
    <w:qFormat/>
    <w:pPr>
      <w:widowControl w:val="0"/>
      <w:ind w:firstLineChars="200" w:firstLine="420"/>
      <w:jc w:val="both"/>
    </w:pPr>
    <w:rPr>
      <w:kern w:val="2"/>
      <w:sz w:val="21"/>
      <w:szCs w:val="22"/>
    </w:rPr>
  </w:style>
  <w:style w:type="paragraph" w:customStyle="1" w:styleId="47F3B8BD0D3749DDA089FC3A1A7AFCFD1">
    <w:name w:val="47F3B8BD0D3749DDA089FC3A1A7AFCFD1"/>
    <w:qFormat/>
    <w:pPr>
      <w:widowControl w:val="0"/>
      <w:ind w:firstLineChars="200" w:firstLine="420"/>
      <w:jc w:val="both"/>
    </w:pPr>
    <w:rPr>
      <w:kern w:val="2"/>
      <w:sz w:val="21"/>
      <w:szCs w:val="22"/>
    </w:rPr>
  </w:style>
  <w:style w:type="paragraph" w:customStyle="1" w:styleId="A4F5235F93C748A78313C5F49EC362301">
    <w:name w:val="A4F5235F93C748A78313C5F49EC362301"/>
    <w:qFormat/>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qFormat/>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qFormat/>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qFormat/>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qFormat/>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qFormat/>
    <w:pPr>
      <w:widowControl w:val="0"/>
      <w:ind w:firstLineChars="200" w:firstLine="420"/>
      <w:jc w:val="both"/>
    </w:pPr>
    <w:rPr>
      <w:kern w:val="2"/>
      <w:sz w:val="21"/>
      <w:szCs w:val="22"/>
    </w:rPr>
  </w:style>
  <w:style w:type="paragraph" w:customStyle="1" w:styleId="D366407D71BD4CE5B5BB5A6BF91F7ED71">
    <w:name w:val="D366407D71BD4CE5B5BB5A6BF91F7ED71"/>
    <w:qFormat/>
    <w:pPr>
      <w:widowControl w:val="0"/>
      <w:ind w:firstLineChars="200" w:firstLine="420"/>
      <w:jc w:val="both"/>
    </w:pPr>
    <w:rPr>
      <w:kern w:val="2"/>
      <w:sz w:val="21"/>
      <w:szCs w:val="22"/>
    </w:rPr>
  </w:style>
  <w:style w:type="paragraph" w:customStyle="1" w:styleId="5BC3AC1D85B34CCC8EAA57C5973B706F2">
    <w:name w:val="5BC3AC1D85B34CCC8EAA57C5973B706F2"/>
    <w:qFormat/>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qFormat/>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qFormat/>
    <w:pPr>
      <w:widowControl w:val="0"/>
      <w:ind w:firstLineChars="200" w:firstLine="420"/>
      <w:jc w:val="both"/>
    </w:pPr>
    <w:rPr>
      <w:kern w:val="2"/>
      <w:sz w:val="21"/>
      <w:szCs w:val="22"/>
    </w:rPr>
  </w:style>
  <w:style w:type="paragraph" w:customStyle="1" w:styleId="CA8F3BB6777648068A672413C769ED153">
    <w:name w:val="CA8F3BB6777648068A672413C769ED153"/>
    <w:qFormat/>
    <w:pPr>
      <w:widowControl w:val="0"/>
      <w:ind w:firstLineChars="200" w:firstLine="420"/>
      <w:jc w:val="both"/>
    </w:pPr>
    <w:rPr>
      <w:kern w:val="2"/>
      <w:sz w:val="21"/>
      <w:szCs w:val="22"/>
    </w:rPr>
  </w:style>
  <w:style w:type="paragraph" w:customStyle="1" w:styleId="47F3B8BD0D3749DDA089FC3A1A7AFCFD3">
    <w:name w:val="47F3B8BD0D3749DDA089FC3A1A7AFCFD3"/>
    <w:qFormat/>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qFormat/>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qFormat/>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qFormat/>
    <w:pPr>
      <w:widowControl w:val="0"/>
      <w:ind w:firstLineChars="200" w:firstLine="420"/>
      <w:jc w:val="both"/>
    </w:pPr>
    <w:rPr>
      <w:kern w:val="2"/>
      <w:sz w:val="21"/>
      <w:szCs w:val="22"/>
    </w:rPr>
  </w:style>
  <w:style w:type="paragraph" w:customStyle="1" w:styleId="CA8F3BB6777648068A672413C769ED15">
    <w:name w:val="CA8F3BB6777648068A672413C769ED15"/>
    <w:qFormat/>
    <w:pPr>
      <w:widowControl w:val="0"/>
      <w:ind w:firstLineChars="200" w:firstLine="420"/>
      <w:jc w:val="both"/>
    </w:pPr>
    <w:rPr>
      <w:kern w:val="2"/>
      <w:sz w:val="21"/>
      <w:szCs w:val="22"/>
    </w:rPr>
  </w:style>
  <w:style w:type="paragraph" w:customStyle="1" w:styleId="47F3B8BD0D3749DDA089FC3A1A7AFCFD1">
    <w:name w:val="47F3B8BD0D3749DDA089FC3A1A7AFCFD1"/>
    <w:qFormat/>
    <w:pPr>
      <w:widowControl w:val="0"/>
      <w:ind w:firstLineChars="200" w:firstLine="420"/>
      <w:jc w:val="both"/>
    </w:pPr>
    <w:rPr>
      <w:kern w:val="2"/>
      <w:sz w:val="21"/>
      <w:szCs w:val="22"/>
    </w:rPr>
  </w:style>
  <w:style w:type="paragraph" w:customStyle="1" w:styleId="A4F5235F93C748A78313C5F49EC362301">
    <w:name w:val="A4F5235F93C748A78313C5F49EC362301"/>
    <w:qFormat/>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qFormat/>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qFormat/>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qFormat/>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qFormat/>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qFormat/>
    <w:pPr>
      <w:widowControl w:val="0"/>
      <w:ind w:firstLineChars="200" w:firstLine="420"/>
      <w:jc w:val="both"/>
    </w:pPr>
    <w:rPr>
      <w:kern w:val="2"/>
      <w:sz w:val="21"/>
      <w:szCs w:val="22"/>
    </w:rPr>
  </w:style>
  <w:style w:type="paragraph" w:customStyle="1" w:styleId="D366407D71BD4CE5B5BB5A6BF91F7ED71">
    <w:name w:val="D366407D71BD4CE5B5BB5A6BF91F7ED71"/>
    <w:qFormat/>
    <w:pPr>
      <w:widowControl w:val="0"/>
      <w:ind w:firstLineChars="200" w:firstLine="420"/>
      <w:jc w:val="both"/>
    </w:pPr>
    <w:rPr>
      <w:kern w:val="2"/>
      <w:sz w:val="21"/>
      <w:szCs w:val="22"/>
    </w:rPr>
  </w:style>
  <w:style w:type="paragraph" w:customStyle="1" w:styleId="5BC3AC1D85B34CCC8EAA57C5973B706F2">
    <w:name w:val="5BC3AC1D85B34CCC8EAA57C5973B706F2"/>
    <w:qFormat/>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qFormat/>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qFormat/>
    <w:pPr>
      <w:widowControl w:val="0"/>
      <w:ind w:firstLineChars="200" w:firstLine="420"/>
      <w:jc w:val="both"/>
    </w:pPr>
    <w:rPr>
      <w:kern w:val="2"/>
      <w:sz w:val="21"/>
      <w:szCs w:val="22"/>
    </w:rPr>
  </w:style>
  <w:style w:type="paragraph" w:customStyle="1" w:styleId="CA8F3BB6777648068A672413C769ED153">
    <w:name w:val="CA8F3BB6777648068A672413C769ED153"/>
    <w:qFormat/>
    <w:pPr>
      <w:widowControl w:val="0"/>
      <w:ind w:firstLineChars="200" w:firstLine="420"/>
      <w:jc w:val="both"/>
    </w:pPr>
    <w:rPr>
      <w:kern w:val="2"/>
      <w:sz w:val="21"/>
      <w:szCs w:val="22"/>
    </w:rPr>
  </w:style>
  <w:style w:type="paragraph" w:customStyle="1" w:styleId="47F3B8BD0D3749DDA089FC3A1A7AFCFD3">
    <w:name w:val="47F3B8BD0D3749DDA089FC3A1A7AFCFD3"/>
    <w:qFormat/>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qFormat/>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qFormat/>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212</Words>
  <Characters>1211</Characters>
  <Application>Microsoft Office Word</Application>
  <DocSecurity>0</DocSecurity>
  <Lines>10</Lines>
  <Paragraphs>2</Paragraphs>
  <ScaleCrop>false</ScaleCrop>
  <Company>微软中国</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31</cp:revision>
  <dcterms:created xsi:type="dcterms:W3CDTF">2021-08-23T08:44:00Z</dcterms:created>
  <dcterms:modified xsi:type="dcterms:W3CDTF">2022-08-01T00:19:00Z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