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bookmarkStart w:id="0" w:name="_GoBack"/>
      <w:bookmarkEnd w:id="0"/>
      <w:r>
        <w:rPr>
          <w:rFonts w:hint="eastAsia" w:ascii="方正小标宋简体" w:hAnsi="华文中宋" w:eastAsia="方正小标宋简体"/>
          <w:sz w:val="36"/>
          <w:szCs w:val="36"/>
        </w:rPr>
        <w:t>风帆有限责任公司</w:t>
      </w:r>
    </w:p>
    <w:p>
      <w:pPr>
        <w:adjustRightInd w:val="0"/>
        <w:snapToGrid w:val="0"/>
        <w:ind w:firstLine="1980" w:firstLineChars="550"/>
        <w:rPr>
          <w:rFonts w:ascii="方正小标宋简体" w:hAnsi="华文中宋" w:eastAsia="方正小标宋简体"/>
          <w:sz w:val="36"/>
          <w:szCs w:val="36"/>
        </w:rPr>
      </w:pPr>
      <w:r>
        <w:rPr>
          <w:rFonts w:hint="eastAsia" w:ascii="方正小标宋简体" w:hAnsi="华文中宋" w:eastAsia="方正小标宋简体"/>
          <w:sz w:val="36"/>
          <w:szCs w:val="36"/>
        </w:rPr>
        <w:t>热熔胶线上采购询比价说明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为满足生产需求，我公司通过中国船舶采购管理电子商务平台对热熔胶进行询比价采购，现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采购数量：150吨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风帆有限责任公司指定库房</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产品必须符合我公司蓄电池用热熔胶的相关技术要求;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验收标准：所提</w:t>
      </w:r>
      <w:r>
        <w:rPr>
          <w:rFonts w:hint="eastAsia" w:ascii="仿宋_GB2312" w:eastAsia="仿宋_GB2312" w:hAnsiTheme="minorEastAsia"/>
          <w:sz w:val="28"/>
          <w:szCs w:val="28"/>
        </w:rPr>
        <w:t>供产</w:t>
      </w:r>
      <w:r>
        <w:rPr>
          <w:rFonts w:hint="eastAsia" w:ascii="Times New Roman" w:hAnsi="Times New Roman" w:eastAsia="仿宋_GB2312" w:cs="Times New Roman"/>
          <w:sz w:val="28"/>
          <w:szCs w:val="28"/>
        </w:rPr>
        <w:t>品须符</w:t>
      </w:r>
      <w:r>
        <w:rPr>
          <w:rFonts w:hint="eastAsia" w:ascii="仿宋_GB2312" w:eastAsia="仿宋_GB2312" w:hAnsiTheme="minorEastAsia"/>
          <w:sz w:val="28"/>
          <w:szCs w:val="28"/>
        </w:rPr>
        <w:t>合甲方热熔胶相关技术要求。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参与此次询比价的供应商必须为中国境内注册并具有独立承担民事责任能力的热熔胶生产厂家。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比价保证金金额：2万元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营业执照、一般纳税人资质证明、质量保证能力等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付款方式为：挂账后1个月内支付电汇</w:t>
      </w:r>
      <w:r>
        <w:rPr>
          <w:rFonts w:hint="eastAsia" w:ascii="仿宋_GB2312" w:eastAsia="仿宋_GB2312" w:hAnsiTheme="minorEastAsia"/>
          <w:bCs/>
          <w:sz w:val="28"/>
          <w:szCs w:val="28"/>
          <w:lang w:val="en-US" w:eastAsia="zh-CN"/>
        </w:rPr>
        <w:t>或电子承兑。</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2021年12月9日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szCs w:val="21"/>
              </w:rPr>
              <w:t>热熔胶</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ind w:firstLine="210" w:firstLineChars="100"/>
              <w:rPr>
                <w:rFonts w:ascii="黑体" w:hAnsi="黑体" w:eastAsia="黑体"/>
                <w:szCs w:val="21"/>
              </w:rPr>
            </w:pP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150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2120C8"/>
    <w:rsid w:val="002143B2"/>
    <w:rsid w:val="003027AA"/>
    <w:rsid w:val="003953F0"/>
    <w:rsid w:val="00463FFD"/>
    <w:rsid w:val="004E7883"/>
    <w:rsid w:val="005344EF"/>
    <w:rsid w:val="00554E02"/>
    <w:rsid w:val="00577D31"/>
    <w:rsid w:val="005C067D"/>
    <w:rsid w:val="0064010C"/>
    <w:rsid w:val="00676230"/>
    <w:rsid w:val="006B499A"/>
    <w:rsid w:val="00751DF4"/>
    <w:rsid w:val="007D6F6A"/>
    <w:rsid w:val="008519E8"/>
    <w:rsid w:val="0089384F"/>
    <w:rsid w:val="00932592"/>
    <w:rsid w:val="00A2503F"/>
    <w:rsid w:val="00AA1FC4"/>
    <w:rsid w:val="00AC4109"/>
    <w:rsid w:val="00AD79D4"/>
    <w:rsid w:val="00B7103A"/>
    <w:rsid w:val="00B932D3"/>
    <w:rsid w:val="00BB3C20"/>
    <w:rsid w:val="00D2771B"/>
    <w:rsid w:val="00D74882"/>
    <w:rsid w:val="00DE7BF8"/>
    <w:rsid w:val="00E20559"/>
    <w:rsid w:val="00F10558"/>
    <w:rsid w:val="59722E3E"/>
    <w:rsid w:val="5D44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656500"/>
    <w:rsid w:val="00832BE4"/>
    <w:rsid w:val="008A4170"/>
    <w:rsid w:val="00965BDD"/>
    <w:rsid w:val="00B57C7A"/>
    <w:rsid w:val="00C26421"/>
    <w:rsid w:val="00D05738"/>
    <w:rsid w:val="00E9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268</Words>
  <Characters>1529</Characters>
  <Lines>12</Lines>
  <Paragraphs>3</Paragraphs>
  <TotalTime>19</TotalTime>
  <ScaleCrop>false</ScaleCrop>
  <LinksUpToDate>false</LinksUpToDate>
  <CharactersWithSpaces>1794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Administrator</cp:lastModifiedBy>
  <dcterms:modified xsi:type="dcterms:W3CDTF">2021-12-14T02:33:44Z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D7BA17C4788746F19F1B7720BC070807</vt:lpwstr>
  </property>
</Properties>
</file>